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15" w:rsidRDefault="002A441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СЕЛИНСКОГО СЕЛЬСКОГО ПОСЕЛЕНИЯ КИЛЬМЕЗСКОГО РАЙОНА КИРОВСКОЙ ОБЛАСТИ </w:t>
      </w:r>
    </w:p>
    <w:p w:rsidR="00100C85" w:rsidRPr="00100C85" w:rsidRDefault="002A4415" w:rsidP="00100C85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  <w:r w:rsidR="00100C85" w:rsidRPr="00100C8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РАСПОРЯЖЕНИЕ</w:t>
      </w: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A4415" w:rsidRDefault="00100C8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07</w:t>
      </w:r>
      <w:r w:rsidR="00D8560B">
        <w:rPr>
          <w:rFonts w:ascii="Times New Roman" w:eastAsia="Times New Roman" w:hAnsi="Times New Roman" w:cs="Times New Roman"/>
          <w:color w:val="444444"/>
          <w:sz w:val="24"/>
          <w:szCs w:val="24"/>
        </w:rPr>
        <w:t>.05. 2021</w:t>
      </w:r>
      <w:r w:rsidR="002A441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года                                                         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№  14</w:t>
      </w:r>
    </w:p>
    <w:p w:rsidR="002A4415" w:rsidRDefault="002A441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О создании профилактических групп  по проверке жилого сектора на соблюдение требований пожарной безопасности  на территории Селинского сельского Кильмезского  района Кировской области. </w:t>
      </w:r>
    </w:p>
    <w:p w:rsidR="00F52936" w:rsidRDefault="00F52936" w:rsidP="00586EE2">
      <w:pPr>
        <w:shd w:val="clear" w:color="auto" w:fill="FFFFFF"/>
        <w:spacing w:after="163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21.12.1994г. № 69-ФЗ «О пожарной безопасности» и в целях предупреждения пожаров в жилых помещениях и гибели людей в них, ад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министрация Селинского сельского поселения</w:t>
      </w:r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ПРЕДЛОГАЮ</w:t>
      </w:r>
      <w:proofErr w:type="gramStart"/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proofErr w:type="gramEnd"/>
    </w:p>
    <w:p w:rsidR="002A4415" w:rsidRPr="007C5396" w:rsidRDefault="007C5396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1.Утвердить порядок проверки  жилого сектора 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противопожарной безопасности на территории Селинского сельского    поселения Кильмезского района Кировской области</w:t>
      </w:r>
      <w:r w:rsidR="00277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риложению № 1 настоящему </w:t>
      </w:r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</w:t>
      </w:r>
      <w:proofErr w:type="gramStart"/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3030F" w:rsidRPr="00F52936" w:rsidRDefault="002A4415" w:rsidP="0023030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Создать профилактическую группу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и утвердить е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е состав согласно приложению № 2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настоящему </w:t>
      </w:r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распоряжению</w:t>
      </w:r>
      <w:proofErr w:type="gramStart"/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Утвердить график 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работы профилактической</w:t>
      </w:r>
      <w:r w:rsidR="002779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группы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 приложению №3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настоящему </w:t>
      </w:r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>распоряжению</w:t>
      </w:r>
      <w:proofErr w:type="gramStart"/>
      <w:r w:rsidR="00100C8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</w:t>
      </w:r>
      <w:proofErr w:type="gramEnd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</w:t>
      </w:r>
      <w:r w:rsidR="00C2369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лнением настоящего распоряжения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оставляю за собой.</w:t>
      </w:r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 Настоящее постановление вступает в силу с момента обнародования.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Гла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ва поселения:                                                                          </w:t>
      </w:r>
      <w:r w:rsidR="00D8560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Р.Г   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Галимов</w:t>
      </w: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23694" w:rsidRPr="00F52936" w:rsidRDefault="00C23694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1D0485" w:rsidRDefault="001D0485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1 </w:t>
      </w:r>
    </w:p>
    <w:p w:rsidR="001D0485" w:rsidRPr="00F52936" w:rsidRDefault="001B0CDC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 от 07 мая  2021г. № 14</w:t>
      </w:r>
    </w:p>
    <w:p w:rsidR="00BE6E32" w:rsidRDefault="00BE6E32" w:rsidP="00BE6E32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</w:p>
    <w:p w:rsidR="001D0485" w:rsidRDefault="007C5396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жилого сектора по противопожарной безопасности</w:t>
      </w:r>
      <w:r w:rsidR="00BE6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территории Селинского сельского</w:t>
      </w:r>
      <w:r w:rsid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поселения Кильмезского района Кировской области</w:t>
      </w:r>
    </w:p>
    <w:p w:rsidR="004567F5" w:rsidRPr="00277925" w:rsidRDefault="004567F5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17457" w:rsidRP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1. Территория, прилегающая к жилым домам и общежитиям должна постоянно содержаться в чистоте и очищаться от тары, мусора </w:t>
      </w:r>
      <w:r w:rsidR="00277925">
        <w:rPr>
          <w:color w:val="000000"/>
          <w:bdr w:val="none" w:sz="0" w:space="0" w:color="auto" w:frame="1"/>
        </w:rPr>
        <w:t xml:space="preserve"> и отходов.</w:t>
      </w:r>
    </w:p>
    <w:p w:rsidR="00F17457" w:rsidRP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Горючие отходы собирают в специально выделенных площадках в контейнеры или ящики, а затем вывозят. Ко всем зданиям, пожарным водоёмам и гидрантам должен быть свободный доступ. Во дворе жилой застройки временное хранение топлива разрешается не ближе 5 м от здания. Строить сараи, гаражи пристройки к зданиям, производить перепланировку жилых домов и общеж</w:t>
      </w:r>
      <w:r w:rsidR="00BE6E32">
        <w:rPr>
          <w:color w:val="000000"/>
          <w:bdr w:val="none" w:sz="0" w:space="0" w:color="auto" w:frame="1"/>
        </w:rPr>
        <w:t xml:space="preserve">итий разрешается только с согласованием </w:t>
      </w:r>
      <w:r w:rsidR="00277925">
        <w:rPr>
          <w:color w:val="000000"/>
          <w:bdr w:val="none" w:sz="0" w:space="0" w:color="auto" w:frame="1"/>
        </w:rPr>
        <w:t xml:space="preserve"> </w:t>
      </w:r>
      <w:r w:rsidRPr="00BE6E32">
        <w:rPr>
          <w:color w:val="000000"/>
          <w:bdr w:val="none" w:sz="0" w:space="0" w:color="auto" w:frame="1"/>
        </w:rPr>
        <w:t xml:space="preserve"> коми</w:t>
      </w:r>
      <w:r w:rsidR="00BE6E32">
        <w:rPr>
          <w:color w:val="000000"/>
          <w:bdr w:val="none" w:sz="0" w:space="0" w:color="auto" w:frame="1"/>
        </w:rPr>
        <w:t>ссией Селинского сельского поселения</w:t>
      </w:r>
      <w:r w:rsidRPr="00BE6E32">
        <w:rPr>
          <w:color w:val="000000"/>
          <w:bdr w:val="none" w:sz="0" w:space="0" w:color="auto" w:frame="1"/>
        </w:rPr>
        <w:t>.</w:t>
      </w:r>
    </w:p>
    <w:p w:rsidR="00F17457" w:rsidRP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2. При проверке противопожарного состояния работникам пожарной охраны особое внимание следует уделить </w:t>
      </w:r>
      <w:r w:rsidR="00277925">
        <w:rPr>
          <w:color w:val="000000"/>
          <w:bdr w:val="none" w:sz="0" w:space="0" w:color="auto" w:frame="1"/>
        </w:rPr>
        <w:t xml:space="preserve">подсобным </w:t>
      </w:r>
      <w:r w:rsidRPr="00BE6E32">
        <w:rPr>
          <w:color w:val="000000"/>
          <w:bdr w:val="none" w:sz="0" w:space="0" w:color="auto" w:frame="1"/>
        </w:rPr>
        <w:t xml:space="preserve">помещениям </w:t>
      </w:r>
      <w:r w:rsidR="00277925">
        <w:rPr>
          <w:color w:val="000000"/>
          <w:bdr w:val="none" w:sz="0" w:space="0" w:color="auto" w:frame="1"/>
        </w:rPr>
        <w:t xml:space="preserve"> и </w:t>
      </w:r>
      <w:r w:rsidRPr="00BE6E32">
        <w:rPr>
          <w:color w:val="000000"/>
          <w:bdr w:val="none" w:sz="0" w:space="0" w:color="auto" w:frame="1"/>
        </w:rPr>
        <w:t>общего пользования.</w:t>
      </w:r>
    </w:p>
    <w:p w:rsidR="00F17457" w:rsidRP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Черд</w:t>
      </w:r>
      <w:r w:rsidR="00277925">
        <w:rPr>
          <w:color w:val="000000"/>
          <w:bdr w:val="none" w:sz="0" w:space="0" w:color="auto" w:frame="1"/>
        </w:rPr>
        <w:t xml:space="preserve">аки, окна чердаков </w:t>
      </w:r>
      <w:r w:rsidRPr="00BE6E32">
        <w:rPr>
          <w:color w:val="000000"/>
          <w:bdr w:val="none" w:sz="0" w:space="0" w:color="auto" w:frame="1"/>
        </w:rPr>
        <w:t xml:space="preserve"> должны быть остеклены и закрыты.</w:t>
      </w:r>
    </w:p>
    <w:p w:rsidR="00F17457" w:rsidRP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Не хранятся горючие материалы и предметы за исключением оконных рам складываемых не ближе 1-го метра от дымоходов.</w:t>
      </w:r>
    </w:p>
    <w:p w:rsidR="00F17457" w:rsidRPr="00BE6E32" w:rsidRDefault="00FD36D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подвалах и подсобных помещениях</w:t>
      </w:r>
      <w:r w:rsidR="00F17457" w:rsidRPr="00BE6E32">
        <w:rPr>
          <w:color w:val="000000"/>
          <w:bdr w:val="none" w:sz="0" w:space="0" w:color="auto" w:frame="1"/>
        </w:rPr>
        <w:t xml:space="preserve"> устраивают склады горючих материалов, а также дровяные сараи при условии изоляции ходов в эти помещения от общих лестничных клеток.</w:t>
      </w:r>
    </w:p>
    <w:p w:rsidR="00BE6E32" w:rsidRDefault="00F17457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BE6E32">
        <w:rPr>
          <w:color w:val="000000"/>
          <w:bdr w:val="none" w:sz="0" w:space="0" w:color="auto" w:frame="1"/>
        </w:rPr>
        <w:t>Подвальные и чердачные</w:t>
      </w:r>
      <w:r w:rsidR="00100C85">
        <w:rPr>
          <w:color w:val="000000"/>
          <w:bdr w:val="none" w:sz="0" w:space="0" w:color="auto" w:frame="1"/>
        </w:rPr>
        <w:t xml:space="preserve"> помещения содержатся </w:t>
      </w:r>
      <w:proofErr w:type="gramStart"/>
      <w:r w:rsidR="00100C85">
        <w:rPr>
          <w:color w:val="000000"/>
          <w:bdr w:val="none" w:sz="0" w:space="0" w:color="auto" w:frame="1"/>
        </w:rPr>
        <w:t>закрытым</w:t>
      </w:r>
      <w:proofErr w:type="gramEnd"/>
    </w:p>
    <w:p w:rsidR="00BE6E32" w:rsidRPr="00335BCC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  <w:bdr w:val="none" w:sz="0" w:space="0" w:color="auto" w:frame="1"/>
        </w:rPr>
      </w:pPr>
      <w:r w:rsidRPr="00BE6E32">
        <w:rPr>
          <w:color w:val="000000"/>
          <w:spacing w:val="1"/>
          <w:bdr w:val="none" w:sz="0" w:space="0" w:color="auto" w:frame="1"/>
        </w:rPr>
        <w:t>Ответственность за пожарную безопасность индивидуальных жилых домов, дач, гаражей, надворных построек, садовых домиков, несут их владельцы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proofErr w:type="gramStart"/>
      <w:r w:rsidRPr="00B8388D">
        <w:rPr>
          <w:color w:val="000000"/>
          <w:spacing w:val="1"/>
          <w:bdr w:val="none" w:sz="0" w:space="0" w:color="auto" w:frame="1"/>
        </w:rPr>
        <w:t>Территория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 xml:space="preserve"> прилегающая к жилым домам, дачным постройкам должна постоянно содержаться в чистоте.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Противопожарные разрывы и дороги между зданиями не разрешается использовать для складирования материалов и для стоянки грузового и легкового транспорта.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Все электроустановки должны иметь защиту от токов от токов короткого замыкания.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Электронагревательные приборы, настольные лампы, радиоприемники, телевизоры, холодильники, пылесосы и т.д. разрешается включать в электрическую сеть только при помощи штепсельных соединений заводского изготовления.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3. При эксплуатации электросетей и электроприборов </w:t>
      </w:r>
      <w:r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а) пользоваться электропроводкой с поврежденной изоляцией;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применять для электросетей вместо автоматических предохранителей и калиброванных плавких вставок защиту кустарного изготовления (скрутки проводки, «жучки» и т.п.)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lastRenderedPageBreak/>
        <w:t>в) завязывать электропровода, оттягивать электролампы с помощью веревок и ниток, подвешивать абажуры и люстры на электрические провода, обертывать лампочки материей или бумагой;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пользоваться электроутюгом, электроплиткой, электрочайником и др. приборами без несгораемой подставки.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При пользовании отопительными и бытовыми нагревательными приборами </w:t>
      </w:r>
      <w:r w:rsidR="00D8560B">
        <w:rPr>
          <w:color w:val="000000"/>
          <w:spacing w:val="1"/>
          <w:bdr w:val="none" w:sz="0" w:space="0" w:color="auto" w:frame="1"/>
        </w:rPr>
        <w:t xml:space="preserve">     </w:t>
      </w:r>
      <w:r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а) пользоваться печами и очагами, имеющими трещины, неисправные дверцы, недостаточные разделки от дыма до деревянных конструкций стен, перегородок и перекрытий;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применять для розжига печей на твердом топливе бензин, керосин и другие ЛВЖ;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перекаливать печи, а так же сушить дрова, одежду и др. горючие материалы на печах и возле них;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оставлять без присмотра топящиеся печи, зажженные керосинки, керогазы, примусы, а так же поручать надзор за ними малолетним детям;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proofErr w:type="spellStart"/>
      <w:r w:rsidRPr="00B8388D">
        <w:rPr>
          <w:color w:val="000000"/>
          <w:spacing w:val="1"/>
          <w:bdr w:val="none" w:sz="0" w:space="0" w:color="auto" w:frame="1"/>
        </w:rPr>
        <w:t>д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) использовать для дымовых труб керамические, асбоцементные, металлические трубы.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Очистку от сажи дымоходов и дымовых труб печей необходимо производить перед началом отопительного сезона.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Около каждой печи должен быть прибит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предтопочный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 xml:space="preserve"> металлический лист</w:t>
      </w:r>
      <w:r w:rsidR="00100C85">
        <w:rPr>
          <w:color w:val="000000"/>
          <w:spacing w:val="1"/>
          <w:bdr w:val="none" w:sz="0" w:space="0" w:color="auto" w:frame="1"/>
        </w:rPr>
        <w:t xml:space="preserve"> </w:t>
      </w:r>
      <w:r w:rsidRPr="00B8388D">
        <w:rPr>
          <w:color w:val="000000"/>
          <w:spacing w:val="1"/>
          <w:bdr w:val="none" w:sz="0" w:space="0" w:color="auto" w:frame="1"/>
        </w:rPr>
        <w:t>76х50 см.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На чердаках все трубы должны быть побелены.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 летний пожароопасный период во время сильного ветра топка печей должна временно прекращаться.</w:t>
      </w:r>
      <w:r w:rsidR="00335BCC">
        <w:rPr>
          <w:color w:val="000000"/>
          <w:spacing w:val="1"/>
          <w:bdr w:val="none" w:sz="0" w:space="0" w:color="auto" w:frame="1"/>
        </w:rPr>
        <w:t xml:space="preserve"> Бани затоплять 18.00 час в летний период.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4. В гаражах индивидуального пользования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а) оставлять автомашины в гаражах при наличии в них течи из топливных бачков,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топливопроводов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хранить предметы домашнего обихода, а так же запас легковоспламеняющихся и горючих жидкостей в следующих количествах: бензина – 20 кг, масел – 5 кг</w:t>
      </w:r>
      <w:proofErr w:type="gramStart"/>
      <w:r w:rsidRPr="00B8388D">
        <w:rPr>
          <w:color w:val="000000"/>
          <w:spacing w:val="1"/>
          <w:bdr w:val="none" w:sz="0" w:space="0" w:color="auto" w:frame="1"/>
        </w:rPr>
        <w:t xml:space="preserve"> .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>Хранение указанного количества бензина и масел допускается только в металлической плотно закрытой таре.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производить окраску машин;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заправлять машину горючим;</w:t>
      </w:r>
    </w:p>
    <w:p w:rsidR="001D0485" w:rsidRPr="00335BCC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proofErr w:type="spellStart"/>
      <w:r w:rsidRPr="00B8388D">
        <w:rPr>
          <w:color w:val="000000"/>
          <w:spacing w:val="1"/>
          <w:bdr w:val="none" w:sz="0" w:space="0" w:color="auto" w:frame="1"/>
        </w:rPr>
        <w:t>д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) производить в помещении гаража мойку деталей керосином и бензином, а так же производить ремонтные работы с применением открытых источников огня, зажигать факелы для подогрева двигате</w:t>
      </w:r>
      <w:r w:rsidR="004567F5">
        <w:rPr>
          <w:color w:val="000000"/>
          <w:spacing w:val="1"/>
          <w:bdr w:val="none" w:sz="0" w:space="0" w:color="auto" w:frame="1"/>
        </w:rPr>
        <w:t>лей.</w:t>
      </w:r>
    </w:p>
    <w:p w:rsidR="001D0485" w:rsidRDefault="001D048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4415" w:rsidRDefault="00586EE2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 w:rsidR="0023030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 № 2</w:t>
      </w:r>
      <w:r w:rsidR="002A4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6EE2" w:rsidRPr="00F52936" w:rsidRDefault="002A441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4567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 от 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мая  </w:t>
      </w:r>
      <w:r w:rsidR="00D8560B"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 w:rsidR="001B0C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№ </w:t>
      </w:r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</w:p>
    <w:p w:rsidR="00586EE2" w:rsidRPr="00EF284E" w:rsidRDefault="00586EE2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color w:val="324563"/>
          <w:sz w:val="24"/>
          <w:szCs w:val="24"/>
        </w:rPr>
      </w:pPr>
      <w:r w:rsidRPr="00EF284E"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>СОСТАВ</w:t>
      </w:r>
    </w:p>
    <w:p w:rsidR="00586EE2" w:rsidRDefault="00586EE2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  <w:r w:rsidRPr="00EF284E">
        <w:rPr>
          <w:rFonts w:ascii="Times New Roman" w:eastAsia="Times New Roman" w:hAnsi="Times New Roman" w:cs="Times New Roman"/>
          <w:b/>
          <w:color w:val="324563"/>
          <w:sz w:val="24"/>
          <w:szCs w:val="24"/>
        </w:rPr>
        <w:t xml:space="preserve">профилактической группы </w:t>
      </w:r>
      <w:r w:rsidR="00EF284E" w:rsidRPr="00EF284E">
        <w:rPr>
          <w:rFonts w:ascii="Times New Roman" w:eastAsia="Times New Roman" w:hAnsi="Times New Roman" w:cs="Times New Roman"/>
          <w:b/>
          <w:color w:val="324563"/>
          <w:sz w:val="24"/>
          <w:szCs w:val="24"/>
        </w:rPr>
        <w:t xml:space="preserve">по проверке жилого сектора на соблюдение правил пожарной безопасности   </w:t>
      </w:r>
      <w:r w:rsidRPr="00EF284E">
        <w:rPr>
          <w:rFonts w:ascii="Times New Roman" w:eastAsia="Times New Roman" w:hAnsi="Times New Roman" w:cs="Times New Roman"/>
          <w:b/>
          <w:color w:val="324563"/>
          <w:sz w:val="24"/>
          <w:szCs w:val="24"/>
        </w:rPr>
        <w:t>на территории</w:t>
      </w:r>
      <w:r w:rsidRPr="00F52936">
        <w:rPr>
          <w:rFonts w:ascii="Times New Roman" w:eastAsia="Times New Roman" w:hAnsi="Times New Roman" w:cs="Times New Roman"/>
          <w:color w:val="324563"/>
          <w:sz w:val="24"/>
          <w:szCs w:val="24"/>
        </w:rPr>
        <w:t> </w:t>
      </w:r>
      <w:r w:rsidR="00EF284E"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 xml:space="preserve">Селинского сельского поселения </w:t>
      </w:r>
    </w:p>
    <w:p w:rsidR="00EF284E" w:rsidRDefault="00EF284E" w:rsidP="00EF284E">
      <w:pPr>
        <w:shd w:val="clear" w:color="auto" w:fill="FFFFFF"/>
        <w:spacing w:before="125" w:after="125" w:line="250" w:lineRule="atLeast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EF284E" w:rsidTr="00EF284E">
        <w:tc>
          <w:tcPr>
            <w:tcW w:w="959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п</w:t>
            </w:r>
            <w:proofErr w:type="spellEnd"/>
            <w:proofErr w:type="gramEnd"/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/</w:t>
            </w:r>
            <w:proofErr w:type="spellStart"/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21" w:type="dxa"/>
          </w:tcPr>
          <w:p w:rsidR="00EF284E" w:rsidRPr="00EF284E" w:rsidRDefault="004567F5" w:rsidP="004567F5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 xml:space="preserve">Состав группы            ФИО </w:t>
            </w:r>
          </w:p>
        </w:tc>
        <w:tc>
          <w:tcPr>
            <w:tcW w:w="3191" w:type="dxa"/>
          </w:tcPr>
          <w:p w:rsidR="00EF284E" w:rsidRPr="00EF284E" w:rsidRDefault="00EF284E" w:rsidP="004567F5">
            <w:pPr>
              <w:spacing w:before="125" w:after="125" w:line="250" w:lineRule="atLeast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должность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Галимов Рашит Гамилович</w:t>
            </w:r>
          </w:p>
        </w:tc>
        <w:tc>
          <w:tcPr>
            <w:tcW w:w="3191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глава поселения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 w:rsidRP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Филимонов Юрий Леонидович</w:t>
            </w:r>
          </w:p>
        </w:tc>
        <w:tc>
          <w:tcPr>
            <w:tcW w:w="3191" w:type="dxa"/>
          </w:tcPr>
          <w:p w:rsidR="00EF284E" w:rsidRPr="00EF284E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начальник М</w:t>
            </w:r>
            <w:r w:rsid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ПО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EF284E" w:rsidRP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Брызгалов Семен Михайлович</w:t>
            </w:r>
          </w:p>
        </w:tc>
        <w:tc>
          <w:tcPr>
            <w:tcW w:w="3191" w:type="dxa"/>
          </w:tcPr>
          <w:p w:rsidR="00EF284E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депутат Селинс</w:t>
            </w:r>
            <w:r w:rsidR="00EF284E"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кой сельской Думы</w:t>
            </w:r>
          </w:p>
        </w:tc>
      </w:tr>
      <w:tr w:rsidR="00D8560B" w:rsidTr="00EF284E">
        <w:tc>
          <w:tcPr>
            <w:tcW w:w="959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Катков Сергей Николаевич</w:t>
            </w:r>
          </w:p>
        </w:tc>
        <w:tc>
          <w:tcPr>
            <w:tcW w:w="3191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 xml:space="preserve">сотрудник МПО </w:t>
            </w:r>
          </w:p>
        </w:tc>
      </w:tr>
      <w:tr w:rsidR="00D8560B" w:rsidTr="00EF284E">
        <w:tc>
          <w:tcPr>
            <w:tcW w:w="959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Чучалин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 xml:space="preserve">  Сергей Николаевич </w:t>
            </w:r>
          </w:p>
        </w:tc>
        <w:tc>
          <w:tcPr>
            <w:tcW w:w="3191" w:type="dxa"/>
          </w:tcPr>
          <w:p w:rsidR="00D8560B" w:rsidRDefault="00D8560B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сотрудник МПО</w:t>
            </w:r>
          </w:p>
        </w:tc>
      </w:tr>
      <w:tr w:rsidR="00EF284E" w:rsidTr="00EF284E">
        <w:tc>
          <w:tcPr>
            <w:tcW w:w="959" w:type="dxa"/>
          </w:tcPr>
          <w:p w:rsid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4.</w:t>
            </w:r>
          </w:p>
        </w:tc>
        <w:tc>
          <w:tcPr>
            <w:tcW w:w="5421" w:type="dxa"/>
          </w:tcPr>
          <w:p w:rsid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>Белякова Альбина Гайфутдиновна</w:t>
            </w:r>
          </w:p>
        </w:tc>
        <w:tc>
          <w:tcPr>
            <w:tcW w:w="3191" w:type="dxa"/>
          </w:tcPr>
          <w:p w:rsidR="00EF284E" w:rsidRDefault="00EF284E" w:rsidP="00EF284E">
            <w:pPr>
              <w:spacing w:before="125" w:after="125" w:line="250" w:lineRule="atLeast"/>
              <w:outlineLvl w:val="5"/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24563"/>
                <w:sz w:val="24"/>
                <w:szCs w:val="24"/>
              </w:rPr>
              <w:t xml:space="preserve">специалист администрации </w:t>
            </w:r>
          </w:p>
        </w:tc>
      </w:tr>
    </w:tbl>
    <w:p w:rsidR="0023030F" w:rsidRPr="00F52936" w:rsidRDefault="0023030F" w:rsidP="0023030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3 </w:t>
      </w:r>
    </w:p>
    <w:p w:rsidR="0023030F" w:rsidRPr="00F52936" w:rsidRDefault="001B0CDC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100C85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 от 07 мая  2021 г. № 14</w:t>
      </w: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23030F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 xml:space="preserve">График работы профилактической группы </w:t>
      </w:r>
      <w:r w:rsidRPr="00EF284E">
        <w:rPr>
          <w:rFonts w:ascii="Times New Roman" w:eastAsia="Times New Roman" w:hAnsi="Times New Roman" w:cs="Times New Roman"/>
          <w:b/>
          <w:color w:val="324563"/>
          <w:sz w:val="24"/>
          <w:szCs w:val="24"/>
        </w:rPr>
        <w:t>по проверке жилого сектора на соблюдение правил пожарной безопасности   на территории</w:t>
      </w:r>
      <w:r w:rsidRPr="00F52936">
        <w:rPr>
          <w:rFonts w:ascii="Times New Roman" w:eastAsia="Times New Roman" w:hAnsi="Times New Roman" w:cs="Times New Roman"/>
          <w:color w:val="32456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>Селинского сельского поселения</w:t>
      </w: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36"/>
        <w:gridCol w:w="1862"/>
        <w:gridCol w:w="3847"/>
        <w:gridCol w:w="3226"/>
      </w:tblGrid>
      <w:tr w:rsidR="0023030F" w:rsidTr="00083E09">
        <w:tc>
          <w:tcPr>
            <w:tcW w:w="63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п</w:t>
            </w:r>
            <w:proofErr w:type="spellEnd"/>
            <w:proofErr w:type="gramEnd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/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2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Месяц проведения мероприятия*</w:t>
            </w:r>
          </w:p>
        </w:tc>
        <w:tc>
          <w:tcPr>
            <w:tcW w:w="3847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Мероприятие</w:t>
            </w:r>
          </w:p>
        </w:tc>
        <w:tc>
          <w:tcPr>
            <w:tcW w:w="322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Ответственные лица</w:t>
            </w:r>
          </w:p>
        </w:tc>
      </w:tr>
      <w:tr w:rsidR="0023030F" w:rsidRPr="00F52936" w:rsidTr="00083E09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Постоянно</w:t>
            </w:r>
          </w:p>
        </w:tc>
        <w:tc>
          <w:tcPr>
            <w:tcW w:w="3847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Разъяснительная работа с гражданами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23030F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Галимов Рашит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Гамилович-глава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поселения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23030F" w:rsidRPr="00F52936" w:rsidRDefault="0023030F" w:rsidP="0023030F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</w:tc>
      </w:tr>
      <w:tr w:rsidR="0023030F" w:rsidRPr="00F52936" w:rsidTr="00083E09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Январь</w:t>
            </w:r>
          </w:p>
        </w:tc>
        <w:tc>
          <w:tcPr>
            <w:tcW w:w="3847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мест проживания (пребывания) лиц, ведущих асоциальный образ жизни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Галимов </w:t>
            </w:r>
            <w:r w:rsidR="00C23694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Рашит </w:t>
            </w:r>
            <w:proofErr w:type="spellStart"/>
            <w:r w:rsidR="00C23694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Гамилович-глава</w:t>
            </w:r>
            <w:proofErr w:type="spellEnd"/>
            <w:r w:rsidR="00C23694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поселения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 w:rsidR="00C23694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23030F" w:rsidRDefault="0023030F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23030F" w:rsidRPr="00F52936" w:rsidRDefault="0023030F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.</w:t>
            </w:r>
          </w:p>
        </w:tc>
      </w:tr>
      <w:tr w:rsidR="00083E09" w:rsidRPr="00F52936" w:rsidTr="00083E09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Март</w:t>
            </w:r>
          </w:p>
        </w:tc>
        <w:tc>
          <w:tcPr>
            <w:tcW w:w="3847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мест проживания (пребывания) лиц, находящихся на учете патронажных служб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Галимов Рашит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Гамилович-глава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поселения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083E09" w:rsidP="00DF6CC0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.</w:t>
            </w:r>
          </w:p>
        </w:tc>
      </w:tr>
      <w:tr w:rsidR="00083E09" w:rsidRPr="00F52936" w:rsidTr="00083E09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Май – Август</w:t>
            </w:r>
          </w:p>
        </w:tc>
        <w:tc>
          <w:tcPr>
            <w:tcW w:w="3847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Проведение собраний (сходов) граждан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083E09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Галимов Рашит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Гамилович-глава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поселения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083E09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083E09" w:rsidP="00083E09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83E09" w:rsidRPr="00F52936" w:rsidTr="00083E09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Сентябрь</w:t>
            </w:r>
          </w:p>
        </w:tc>
        <w:tc>
          <w:tcPr>
            <w:tcW w:w="3847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соблюдения мер пожарной безопасности при устройстве и эксплуатации печей и электронагревательных приборов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083E09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 Рашит Гамилови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глава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083E09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Default="00083E09" w:rsidP="00083E09">
            <w:pPr>
              <w:spacing w:before="38" w:after="38"/>
              <w:ind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 .</w:t>
            </w:r>
          </w:p>
          <w:p w:rsidR="00083E09" w:rsidRPr="00F52936" w:rsidRDefault="00083E09" w:rsidP="00083E09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.</w:t>
            </w:r>
          </w:p>
        </w:tc>
      </w:tr>
    </w:tbl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250121" w:rsidRPr="00F52936" w:rsidRDefault="00250121">
      <w:pPr>
        <w:rPr>
          <w:rFonts w:ascii="Times New Roman" w:hAnsi="Times New Roman" w:cs="Times New Roman"/>
          <w:sz w:val="24"/>
          <w:szCs w:val="24"/>
        </w:rPr>
      </w:pPr>
    </w:p>
    <w:sectPr w:rsidR="00250121" w:rsidRPr="00F52936" w:rsidSect="004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55D69"/>
    <w:multiLevelType w:val="multilevel"/>
    <w:tmpl w:val="9076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86EE2"/>
    <w:rsid w:val="000304F5"/>
    <w:rsid w:val="00083E09"/>
    <w:rsid w:val="00100C85"/>
    <w:rsid w:val="0013368A"/>
    <w:rsid w:val="001B0CDC"/>
    <w:rsid w:val="001D0485"/>
    <w:rsid w:val="0023030F"/>
    <w:rsid w:val="00250121"/>
    <w:rsid w:val="00277925"/>
    <w:rsid w:val="002A4415"/>
    <w:rsid w:val="00335BCC"/>
    <w:rsid w:val="00357C9C"/>
    <w:rsid w:val="004540E6"/>
    <w:rsid w:val="004567F5"/>
    <w:rsid w:val="00460865"/>
    <w:rsid w:val="00497086"/>
    <w:rsid w:val="004B1CC9"/>
    <w:rsid w:val="004B49A4"/>
    <w:rsid w:val="00586EE2"/>
    <w:rsid w:val="00640E8A"/>
    <w:rsid w:val="00703998"/>
    <w:rsid w:val="00756DD3"/>
    <w:rsid w:val="007C5396"/>
    <w:rsid w:val="008B754F"/>
    <w:rsid w:val="00B8388D"/>
    <w:rsid w:val="00BE6E32"/>
    <w:rsid w:val="00C23694"/>
    <w:rsid w:val="00C238F6"/>
    <w:rsid w:val="00C270FF"/>
    <w:rsid w:val="00D8560B"/>
    <w:rsid w:val="00EF284E"/>
    <w:rsid w:val="00F17457"/>
    <w:rsid w:val="00F52936"/>
    <w:rsid w:val="00FD3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C9"/>
  </w:style>
  <w:style w:type="paragraph" w:styleId="5">
    <w:name w:val="heading 5"/>
    <w:basedOn w:val="a"/>
    <w:link w:val="50"/>
    <w:uiPriority w:val="9"/>
    <w:qFormat/>
    <w:rsid w:val="00586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586EE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86E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586EE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ilel">
    <w:name w:val="filel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EF28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1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3CA0-1603-4334-927A-DDE40D77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user</cp:lastModifiedBy>
  <cp:revision>25</cp:revision>
  <cp:lastPrinted>2018-05-31T10:44:00Z</cp:lastPrinted>
  <dcterms:created xsi:type="dcterms:W3CDTF">2018-05-30T08:48:00Z</dcterms:created>
  <dcterms:modified xsi:type="dcterms:W3CDTF">2021-05-12T10:58:00Z</dcterms:modified>
</cp:coreProperties>
</file>